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1"/>
        </w:tabs>
        <w:jc w:val="left"/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高质量发展领军企业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p>
      <w:pPr>
        <w:pStyle w:val="2"/>
        <w:rPr>
          <w:rFonts w:hint="eastAsia"/>
        </w:rPr>
      </w:pP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1498"/>
        <w:gridCol w:w="2502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企业名称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统一信用代码证号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生产许可证号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企业生产类型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单一饲料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 xml:space="preserve">  配合饲料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 xml:space="preserve"> 浓缩饲料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 xml:space="preserve"> 饲料添加剂预混合饲料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 xml:space="preserve"> 饲料添加剂（含混添）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4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25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联系方式</w:t>
            </w:r>
          </w:p>
        </w:tc>
        <w:tc>
          <w:tcPr>
            <w:tcW w:w="25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2023年度总产量</w:t>
            </w:r>
          </w:p>
        </w:tc>
        <w:tc>
          <w:tcPr>
            <w:tcW w:w="14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  <w:tc>
          <w:tcPr>
            <w:tcW w:w="25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2023年度总产值</w:t>
            </w:r>
          </w:p>
        </w:tc>
        <w:tc>
          <w:tcPr>
            <w:tcW w:w="25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2" w:hRule="exact"/>
          <w:jc w:val="center"/>
        </w:trPr>
        <w:tc>
          <w:tcPr>
            <w:tcW w:w="9294" w:type="dxa"/>
            <w:gridSpan w:val="4"/>
            <w:vAlign w:val="top"/>
          </w:tcPr>
          <w:p>
            <w:pPr>
              <w:spacing w:line="520" w:lineRule="exac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企业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  <w:lang w:val="en-US" w:eastAsia="zh-CN"/>
              </w:rPr>
              <w:t>简介[主要介绍企业生产规模、质量安全管理、安全生产管理、企业创新（含科技创新、经营模式、产品差异化策略、服务模式等）、参与团体标准制订等，限800字以内]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：</w:t>
            </w: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ind w:firstLine="6400" w:firstLineChars="20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jc w:val="right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32"/>
              </w:rPr>
              <w:t>年     月    日</w:t>
            </w: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EDC081-ACDC-47CA-B9BA-8ED71D7A1A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75D539-06B7-4426-B49E-C275A2BEB7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9BD191-512E-47A5-81EC-E517210E56E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A3FA528-BEAA-4D17-BB72-7E0F3BD166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jExOTJkZjI0MTY0NzYyYmEwNTNlYzdkODA0YTEifQ=="/>
  </w:docVars>
  <w:rsids>
    <w:rsidRoot w:val="2252608F"/>
    <w:rsid w:val="2252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autoRedefine/>
    <w:qFormat/>
    <w:uiPriority w:val="0"/>
    <w:pPr>
      <w:ind w:firstLine="200" w:firstLineChars="200"/>
    </w:pPr>
    <w:rPr>
      <w:color w:val="00000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2024-04-01T02:34:00Z</dcterms:created>
  <dc:creator>湖北省饲料工业协会</dc:creator>
  <cp:lastModifiedBy>湖北省饲料工业协会</cp:lastModifiedBy>
  <dcterms:modified xsi:type="dcterms:W3CDTF">2024-04-01T02:35:43Z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467FBD98849449A6BAADA6327FD3F914_11</vt:lpwstr>
  </property>
</Properties>
</file>